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2856" w14:textId="735D70E8" w:rsidR="00BE220F" w:rsidRPr="007A6942" w:rsidRDefault="00BA1901" w:rsidP="00D87F93">
      <w:pPr>
        <w:jc w:val="center"/>
        <w:outlineLvl w:val="0"/>
        <w:rPr>
          <w:rFonts w:asciiTheme="minorHAnsi" w:hAnsiTheme="minorHAnsi" w:cstheme="minorHAnsi"/>
          <w:b/>
          <w:bCs/>
          <w:kern w:val="36"/>
          <w:sz w:val="28"/>
          <w:szCs w:val="28"/>
        </w:rPr>
      </w:pPr>
      <w:r w:rsidRPr="007C63EE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ECA0CE1" wp14:editId="43B04090">
            <wp:simplePos x="0" y="0"/>
            <wp:positionH relativeFrom="column">
              <wp:posOffset>5051425</wp:posOffset>
            </wp:positionH>
            <wp:positionV relativeFrom="paragraph">
              <wp:posOffset>-557530</wp:posOffset>
            </wp:positionV>
            <wp:extent cx="1126490" cy="402590"/>
            <wp:effectExtent l="0" t="0" r="0" b="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7FD" w:rsidRPr="007A6942">
        <w:rPr>
          <w:rFonts w:asciiTheme="minorHAnsi" w:hAnsiTheme="minorHAnsi" w:cstheme="minorHAnsi"/>
          <w:b/>
          <w:bCs/>
          <w:kern w:val="36"/>
          <w:sz w:val="28"/>
          <w:szCs w:val="28"/>
        </w:rPr>
        <w:t>X. Nucleinsäurechemie-Treffen</w:t>
      </w:r>
      <w:r w:rsidR="00BE220F" w:rsidRPr="007A6942">
        <w:rPr>
          <w:rFonts w:asciiTheme="minorHAnsi" w:hAnsiTheme="minorHAnsi" w:cstheme="minorHAnsi"/>
          <w:b/>
          <w:bCs/>
          <w:kern w:val="36"/>
          <w:sz w:val="28"/>
          <w:szCs w:val="28"/>
        </w:rPr>
        <w:t xml:space="preserve"> 20</w:t>
      </w:r>
      <w:r w:rsidR="00B516E3">
        <w:rPr>
          <w:rFonts w:asciiTheme="minorHAnsi" w:hAnsiTheme="minorHAnsi" w:cstheme="minorHAnsi"/>
          <w:b/>
          <w:bCs/>
          <w:kern w:val="36"/>
          <w:sz w:val="28"/>
          <w:szCs w:val="28"/>
        </w:rPr>
        <w:t>21</w:t>
      </w:r>
    </w:p>
    <w:p w14:paraId="71587C43" w14:textId="3A1C30A1" w:rsidR="008C17FD" w:rsidRPr="007A6942" w:rsidRDefault="001972A7" w:rsidP="00D87F93">
      <w:pPr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7A6942">
        <w:rPr>
          <w:rFonts w:asciiTheme="minorHAnsi" w:hAnsiTheme="minorHAnsi" w:cstheme="minorHAnsi"/>
          <w:b/>
          <w:bCs/>
          <w:sz w:val="28"/>
          <w:szCs w:val="28"/>
        </w:rPr>
        <w:t>Bad Herrenalb</w:t>
      </w:r>
      <w:r w:rsidR="008C17FD" w:rsidRPr="007A6942">
        <w:rPr>
          <w:rFonts w:asciiTheme="minorHAnsi" w:hAnsiTheme="minorHAnsi" w:cstheme="minorHAnsi"/>
          <w:b/>
          <w:bCs/>
          <w:sz w:val="28"/>
          <w:szCs w:val="28"/>
        </w:rPr>
        <w:t xml:space="preserve">, Germany, </w:t>
      </w:r>
      <w:r w:rsidRPr="007A6942">
        <w:rPr>
          <w:rFonts w:asciiTheme="minorHAnsi" w:hAnsiTheme="minorHAnsi" w:cstheme="minorHAnsi"/>
          <w:b/>
          <w:bCs/>
          <w:sz w:val="28"/>
          <w:szCs w:val="28"/>
        </w:rPr>
        <w:t xml:space="preserve">15-17 </w:t>
      </w:r>
      <w:r w:rsidR="008C17FD" w:rsidRPr="007A6942">
        <w:rPr>
          <w:rFonts w:asciiTheme="minorHAnsi" w:hAnsiTheme="minorHAnsi" w:cstheme="minorHAnsi"/>
          <w:b/>
          <w:bCs/>
          <w:sz w:val="28"/>
          <w:szCs w:val="28"/>
        </w:rPr>
        <w:t>September 20</w:t>
      </w:r>
      <w:r w:rsidRPr="007A6942">
        <w:rPr>
          <w:rFonts w:asciiTheme="minorHAnsi" w:hAnsiTheme="minorHAnsi" w:cstheme="minorHAnsi"/>
          <w:b/>
          <w:bCs/>
          <w:sz w:val="28"/>
          <w:szCs w:val="28"/>
        </w:rPr>
        <w:t>21</w:t>
      </w:r>
    </w:p>
    <w:p w14:paraId="6AA40528" w14:textId="15E8826E" w:rsidR="00D87F93" w:rsidRPr="007A6942" w:rsidRDefault="00D87F93" w:rsidP="008C17FD">
      <w:pPr>
        <w:rPr>
          <w:rFonts w:asciiTheme="minorHAnsi" w:hAnsiTheme="minorHAnsi" w:cstheme="minorHAnsi"/>
          <w:sz w:val="22"/>
          <w:szCs w:val="22"/>
        </w:rPr>
      </w:pPr>
    </w:p>
    <w:p w14:paraId="13E064A5" w14:textId="3BBC2626" w:rsidR="001972A7" w:rsidRPr="007A6942" w:rsidRDefault="001972A7" w:rsidP="008C17F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A6942">
        <w:rPr>
          <w:rFonts w:asciiTheme="minorHAnsi" w:hAnsiTheme="minorHAnsi" w:cstheme="minorHAnsi"/>
          <w:b/>
          <w:bCs/>
          <w:sz w:val="22"/>
          <w:szCs w:val="22"/>
        </w:rPr>
        <w:t>Information</w:t>
      </w:r>
    </w:p>
    <w:p w14:paraId="3C105D2A" w14:textId="0597512E" w:rsidR="001972A7" w:rsidRPr="007C63EE" w:rsidRDefault="001972A7" w:rsidP="008C17FD">
      <w:pPr>
        <w:rPr>
          <w:rFonts w:asciiTheme="minorHAnsi" w:hAnsiTheme="minorHAnsi" w:cstheme="minorHAnsi"/>
          <w:sz w:val="22"/>
          <w:szCs w:val="22"/>
        </w:rPr>
      </w:pPr>
      <w:r w:rsidRPr="007C63EE">
        <w:rPr>
          <w:rFonts w:asciiTheme="minorHAnsi" w:hAnsiTheme="minorHAnsi" w:cstheme="minorHAnsi"/>
          <w:sz w:val="22"/>
          <w:szCs w:val="22"/>
        </w:rPr>
        <w:t>The X. Nucleinsäurechemie-Treffen will take</w:t>
      </w:r>
      <w:r w:rsidR="007C63EE" w:rsidRPr="007C63EE">
        <w:rPr>
          <w:rFonts w:asciiTheme="minorHAnsi" w:hAnsiTheme="minorHAnsi" w:cstheme="minorHAnsi"/>
          <w:sz w:val="22"/>
          <w:szCs w:val="22"/>
        </w:rPr>
        <w:t xml:space="preserve"> place</w:t>
      </w:r>
      <w:r w:rsidRPr="007C63EE">
        <w:rPr>
          <w:rFonts w:asciiTheme="minorHAnsi" w:hAnsiTheme="minorHAnsi" w:cstheme="minorHAnsi"/>
          <w:sz w:val="22"/>
          <w:szCs w:val="22"/>
        </w:rPr>
        <w:t xml:space="preserve"> in Bad Herrenalb in the Haus der Kirche – Evangelische Akademie Baden (</w:t>
      </w:r>
      <w:hyperlink r:id="rId9" w:history="1">
        <w:r w:rsidRPr="007C63EE">
          <w:rPr>
            <w:rStyle w:val="Hyperlink"/>
            <w:rFonts w:asciiTheme="minorHAnsi" w:hAnsiTheme="minorHAnsi" w:cstheme="minorHAnsi"/>
            <w:sz w:val="22"/>
            <w:szCs w:val="22"/>
          </w:rPr>
          <w:t>https://www.hdk.ev-akademie-baden.de/</w:t>
        </w:r>
      </w:hyperlink>
      <w:r w:rsidRPr="007C63EE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E690443" w14:textId="2E32C75E" w:rsidR="001972A7" w:rsidRPr="007C63EE" w:rsidRDefault="001972A7" w:rsidP="008C17FD">
      <w:pPr>
        <w:rPr>
          <w:rFonts w:asciiTheme="minorHAnsi" w:hAnsiTheme="minorHAnsi" w:cstheme="minorHAnsi"/>
          <w:sz w:val="22"/>
          <w:szCs w:val="22"/>
        </w:rPr>
      </w:pPr>
    </w:p>
    <w:p w14:paraId="021BAE14" w14:textId="312557A6" w:rsidR="001972A7" w:rsidRPr="007C63EE" w:rsidRDefault="001972A7" w:rsidP="001972A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C63EE">
        <w:rPr>
          <w:rFonts w:asciiTheme="minorHAnsi" w:hAnsiTheme="minorHAnsi" w:cstheme="minorHAnsi"/>
          <w:sz w:val="22"/>
          <w:szCs w:val="22"/>
          <w:lang w:val="en-US"/>
        </w:rPr>
        <w:t xml:space="preserve">Accommodation (single room) and full board is at the Haus der Kirche. </w:t>
      </w:r>
      <w:r w:rsidR="00E70DDF">
        <w:rPr>
          <w:rFonts w:asciiTheme="minorHAnsi" w:hAnsiTheme="minorHAnsi" w:cstheme="minorHAnsi"/>
          <w:b/>
          <w:bCs/>
          <w:sz w:val="22"/>
          <w:szCs w:val="22"/>
          <w:lang w:val="en-US"/>
        </w:rPr>
        <w:t>The registration fee including</w:t>
      </w:r>
      <w:r w:rsidRPr="007C63E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2 nights </w:t>
      </w:r>
      <w:r w:rsidR="00E70DDF">
        <w:rPr>
          <w:rFonts w:asciiTheme="minorHAnsi" w:hAnsiTheme="minorHAnsi" w:cstheme="minorHAnsi"/>
          <w:b/>
          <w:bCs/>
          <w:sz w:val="22"/>
          <w:szCs w:val="22"/>
          <w:lang w:val="en-US"/>
        </w:rPr>
        <w:t>and all</w:t>
      </w:r>
      <w:r w:rsidRPr="007C63E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meals,</w:t>
      </w:r>
      <w:r w:rsidR="00E70DD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is</w:t>
      </w:r>
      <w:r w:rsidRPr="007C63E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200 EUR is payable on site at the conference venue.</w:t>
      </w:r>
      <w:r w:rsidRPr="007C63EE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73DDE5F0" w14:textId="77777777" w:rsidR="001972A7" w:rsidRPr="007C63EE" w:rsidRDefault="001972A7" w:rsidP="001972A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AF1EC1C" w14:textId="42E5BAE1" w:rsidR="001972A7" w:rsidRPr="007C63EE" w:rsidRDefault="001972A7" w:rsidP="001972A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C63EE">
        <w:rPr>
          <w:rFonts w:asciiTheme="minorHAnsi" w:hAnsiTheme="minorHAnsi" w:cstheme="minorHAnsi"/>
          <w:sz w:val="22"/>
          <w:szCs w:val="22"/>
          <w:lang w:val="en-US"/>
        </w:rPr>
        <w:t>Unfortunately</w:t>
      </w:r>
      <w:r w:rsidR="007C63EE">
        <w:rPr>
          <w:rFonts w:asciiTheme="minorHAnsi" w:hAnsiTheme="minorHAnsi" w:cstheme="minorHAnsi"/>
          <w:sz w:val="22"/>
          <w:szCs w:val="22"/>
          <w:lang w:val="en-US"/>
        </w:rPr>
        <w:t>, due to the pandemic</w:t>
      </w:r>
      <w:r w:rsidRPr="007C63EE">
        <w:rPr>
          <w:rFonts w:asciiTheme="minorHAnsi" w:hAnsiTheme="minorHAnsi" w:cstheme="minorHAnsi"/>
          <w:sz w:val="22"/>
          <w:szCs w:val="22"/>
          <w:lang w:val="en-US"/>
        </w:rPr>
        <w:t xml:space="preserve"> only 60 persons can participate in the conference. If the number of registrations exceeds the capacities, we will try to distribute the number of participants evenly among the individual </w:t>
      </w:r>
      <w:r w:rsidR="007C63EE" w:rsidRPr="007C63EE">
        <w:rPr>
          <w:rFonts w:asciiTheme="minorHAnsi" w:hAnsiTheme="minorHAnsi" w:cstheme="minorHAnsi"/>
          <w:sz w:val="22"/>
          <w:szCs w:val="22"/>
          <w:lang w:val="en-US"/>
        </w:rPr>
        <w:t>research</w:t>
      </w:r>
      <w:r w:rsidRPr="007C63EE">
        <w:rPr>
          <w:rFonts w:asciiTheme="minorHAnsi" w:hAnsiTheme="minorHAnsi" w:cstheme="minorHAnsi"/>
          <w:sz w:val="22"/>
          <w:szCs w:val="22"/>
          <w:lang w:val="en-US"/>
        </w:rPr>
        <w:t xml:space="preserve"> groups. We ask for your understanding.</w:t>
      </w:r>
    </w:p>
    <w:p w14:paraId="2DFBECE1" w14:textId="77777777" w:rsidR="001972A7" w:rsidRPr="007C63EE" w:rsidRDefault="001972A7" w:rsidP="001972A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36C83F" w14:textId="77777777" w:rsidR="008C17FD" w:rsidRPr="007C63EE" w:rsidRDefault="00BE220F" w:rsidP="008C17FD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C63EE">
        <w:rPr>
          <w:rFonts w:asciiTheme="minorHAnsi" w:hAnsiTheme="minorHAnsi" w:cstheme="minorHAnsi"/>
          <w:b/>
          <w:sz w:val="22"/>
          <w:szCs w:val="22"/>
          <w:lang w:val="en-US"/>
        </w:rPr>
        <w:t>Registration</w:t>
      </w:r>
      <w:r w:rsidR="00D87F93" w:rsidRPr="007C63EE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</w:p>
    <w:p w14:paraId="55C5C5C6" w14:textId="77777777" w:rsidR="00604559" w:rsidRPr="007C63EE" w:rsidRDefault="00604559" w:rsidP="008C17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C63EE">
        <w:rPr>
          <w:rFonts w:asciiTheme="minorHAnsi" w:hAnsiTheme="minorHAnsi" w:cstheme="minorHAnsi"/>
          <w:sz w:val="22"/>
          <w:szCs w:val="22"/>
          <w:lang w:val="en-US"/>
        </w:rPr>
        <w:t xml:space="preserve">The registration </w:t>
      </w:r>
      <w:r w:rsidR="00BE220F" w:rsidRPr="007C63EE">
        <w:rPr>
          <w:rFonts w:asciiTheme="minorHAnsi" w:hAnsiTheme="minorHAnsi" w:cstheme="minorHAnsi"/>
          <w:sz w:val="22"/>
          <w:szCs w:val="22"/>
          <w:lang w:val="en-US"/>
        </w:rPr>
        <w:t xml:space="preserve">to the meeting </w:t>
      </w:r>
      <w:r w:rsidRPr="007C63EE">
        <w:rPr>
          <w:rFonts w:asciiTheme="minorHAnsi" w:hAnsiTheme="minorHAnsi" w:cstheme="minorHAnsi"/>
          <w:sz w:val="22"/>
          <w:szCs w:val="22"/>
          <w:lang w:val="en-US"/>
        </w:rPr>
        <w:t xml:space="preserve">is for free, no fees will apply. </w:t>
      </w:r>
      <w:r w:rsidR="000F7FF6" w:rsidRPr="007C63EE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 xml:space="preserve">Please </w:t>
      </w:r>
      <w:r w:rsidR="00337803" w:rsidRPr="007C63EE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 xml:space="preserve">only </w:t>
      </w:r>
      <w:r w:rsidR="000F7FF6" w:rsidRPr="007C63EE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use this document</w:t>
      </w:r>
      <w:r w:rsidR="00337803" w:rsidRPr="007C63EE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 xml:space="preserve"> </w:t>
      </w:r>
      <w:r w:rsidR="00BE220F" w:rsidRPr="007C63EE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 xml:space="preserve">to register </w:t>
      </w:r>
      <w:r w:rsidRPr="007C63EE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and follow the instructions below!</w:t>
      </w:r>
    </w:p>
    <w:p w14:paraId="1F411CC4" w14:textId="77777777" w:rsidR="00604559" w:rsidRPr="007C63EE" w:rsidRDefault="00604559" w:rsidP="008C17FD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FF94AE5" w14:textId="77777777" w:rsidR="008C17FD" w:rsidRPr="007C63EE" w:rsidRDefault="008C17FD" w:rsidP="008C17F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C63EE">
        <w:rPr>
          <w:rFonts w:asciiTheme="minorHAnsi" w:hAnsiTheme="minorHAnsi" w:cstheme="minorHAnsi"/>
          <w:sz w:val="22"/>
          <w:szCs w:val="22"/>
          <w:lang w:val="en-US"/>
        </w:rPr>
        <w:t>How to register for the conference:</w:t>
      </w:r>
    </w:p>
    <w:p w14:paraId="39BAF5CE" w14:textId="63220B8B" w:rsidR="00604559" w:rsidRPr="007C63EE" w:rsidRDefault="00604559" w:rsidP="00604559">
      <w:pPr>
        <w:pStyle w:val="Header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left" w:pos="425"/>
        </w:tabs>
        <w:ind w:left="425" w:hanging="425"/>
        <w:rPr>
          <w:rFonts w:asciiTheme="minorHAnsi" w:hAnsiTheme="minorHAnsi" w:cstheme="minorHAnsi"/>
          <w:sz w:val="22"/>
          <w:szCs w:val="22"/>
          <w:lang w:val="en-GB"/>
        </w:rPr>
      </w:pPr>
      <w:r w:rsidRPr="007C63EE">
        <w:rPr>
          <w:rFonts w:asciiTheme="minorHAnsi" w:hAnsiTheme="minorHAnsi" w:cstheme="minorHAnsi"/>
          <w:sz w:val="22"/>
          <w:szCs w:val="22"/>
          <w:lang w:val="en-GB"/>
        </w:rPr>
        <w:t xml:space="preserve">Fill out the form </w:t>
      </w:r>
      <w:r w:rsidR="007C63EE" w:rsidRPr="007C63EE">
        <w:rPr>
          <w:rFonts w:asciiTheme="minorHAnsi" w:hAnsiTheme="minorHAnsi" w:cstheme="minorHAnsi"/>
          <w:sz w:val="22"/>
          <w:szCs w:val="22"/>
          <w:lang w:val="en-GB"/>
        </w:rPr>
        <w:t>later in the document</w:t>
      </w:r>
      <w:r w:rsidR="000F7FF6" w:rsidRPr="007C63EE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474A5AB" w14:textId="77777777" w:rsidR="008C17FD" w:rsidRPr="007C63EE" w:rsidRDefault="00604559" w:rsidP="00604559">
      <w:pPr>
        <w:pStyle w:val="Header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left" w:pos="425"/>
        </w:tabs>
        <w:ind w:left="425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7C63EE">
        <w:rPr>
          <w:rFonts w:asciiTheme="minorHAnsi" w:hAnsiTheme="minorHAnsi" w:cstheme="minorHAnsi"/>
          <w:sz w:val="22"/>
          <w:szCs w:val="22"/>
          <w:lang w:val="en-GB"/>
        </w:rPr>
        <w:t xml:space="preserve">If you are an invited speaker or plan to present a poster: use the template on the third page to prepare your </w:t>
      </w:r>
      <w:r w:rsidR="000F7FF6" w:rsidRPr="007C63EE">
        <w:rPr>
          <w:rFonts w:asciiTheme="minorHAnsi" w:hAnsiTheme="minorHAnsi" w:cstheme="minorHAnsi"/>
          <w:sz w:val="22"/>
          <w:szCs w:val="22"/>
          <w:lang w:val="en-GB"/>
        </w:rPr>
        <w:t xml:space="preserve">one-page (!) </w:t>
      </w:r>
      <w:r w:rsidRPr="007C63EE">
        <w:rPr>
          <w:rFonts w:asciiTheme="minorHAnsi" w:hAnsiTheme="minorHAnsi" w:cstheme="minorHAnsi"/>
          <w:sz w:val="22"/>
          <w:szCs w:val="22"/>
          <w:lang w:val="en-GB"/>
        </w:rPr>
        <w:t>abstract</w:t>
      </w:r>
      <w:r w:rsidR="000F7FF6" w:rsidRPr="007C63EE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A04760D" w14:textId="2C21AD7D" w:rsidR="000F7FF6" w:rsidRPr="007C63EE" w:rsidRDefault="00604559" w:rsidP="00604559">
      <w:pPr>
        <w:pStyle w:val="Header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left" w:pos="425"/>
        </w:tabs>
        <w:ind w:left="425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7C63EE">
        <w:rPr>
          <w:rFonts w:asciiTheme="minorHAnsi" w:hAnsiTheme="minorHAnsi" w:cstheme="minorHAnsi"/>
          <w:sz w:val="22"/>
          <w:szCs w:val="22"/>
          <w:lang w:val="en-GB"/>
        </w:rPr>
        <w:t>When you prepare the abstract, please keep in mind that the organisers of the conference will not adjust its format; in other words, the abstract will be published as you submit it</w:t>
      </w:r>
      <w:r w:rsidR="000F7FF6" w:rsidRPr="007C63EE">
        <w:rPr>
          <w:rFonts w:asciiTheme="minorHAnsi" w:hAnsiTheme="minorHAnsi" w:cstheme="minorHAnsi"/>
          <w:sz w:val="22"/>
          <w:szCs w:val="22"/>
          <w:lang w:val="en-GB"/>
        </w:rPr>
        <w:t>, so please pay attention to the template's format</w:t>
      </w:r>
      <w:r w:rsidRPr="007C63EE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0F7FF6" w:rsidRPr="007C63E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8319DE6" w14:textId="73F066AD" w:rsidR="008C17FD" w:rsidRPr="007C63EE" w:rsidRDefault="000F7FF6" w:rsidP="008C17FD">
      <w:pPr>
        <w:pStyle w:val="Header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left" w:pos="425"/>
        </w:tabs>
        <w:ind w:left="425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7C63EE">
        <w:rPr>
          <w:rFonts w:asciiTheme="minorHAnsi" w:hAnsiTheme="minorHAnsi" w:cstheme="minorHAnsi"/>
          <w:sz w:val="22"/>
          <w:szCs w:val="22"/>
          <w:lang w:val="en-GB"/>
        </w:rPr>
        <w:t xml:space="preserve">When you have completed this document, save it </w:t>
      </w:r>
      <w:r w:rsidRPr="007C63EE"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t>both as doc-file and pdf-file</w:t>
      </w:r>
      <w:r w:rsidRPr="007C63EE">
        <w:rPr>
          <w:rFonts w:asciiTheme="minorHAnsi" w:hAnsiTheme="minorHAnsi" w:cstheme="minorHAnsi"/>
          <w:sz w:val="22"/>
          <w:szCs w:val="22"/>
          <w:lang w:val="en-GB"/>
        </w:rPr>
        <w:t xml:space="preserve"> and send </w:t>
      </w:r>
      <w:r w:rsidRPr="007C63EE"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t>both files</w:t>
      </w:r>
      <w:r w:rsidRPr="007C63EE">
        <w:rPr>
          <w:rFonts w:asciiTheme="minorHAnsi" w:hAnsiTheme="minorHAnsi" w:cstheme="minorHAnsi"/>
          <w:sz w:val="22"/>
          <w:szCs w:val="22"/>
          <w:lang w:val="en-GB"/>
        </w:rPr>
        <w:t xml:space="preserve"> to </w:t>
      </w:r>
      <w:r w:rsidR="007C63EE" w:rsidRPr="007C63EE">
        <w:rPr>
          <w:rFonts w:asciiTheme="minorHAnsi" w:hAnsiTheme="minorHAnsi" w:cstheme="minorHAnsi"/>
          <w:sz w:val="22"/>
          <w:szCs w:val="22"/>
          <w:lang w:val="en-GB"/>
        </w:rPr>
        <w:t>Petra Jakesch</w:t>
      </w:r>
      <w:r w:rsidRPr="007C63EE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7C63EE" w:rsidRPr="007C63EE">
        <w:rPr>
          <w:rFonts w:asciiTheme="minorHAnsi" w:hAnsiTheme="minorHAnsi" w:cstheme="minorHAnsi"/>
          <w:sz w:val="22"/>
          <w:szCs w:val="22"/>
          <w:lang w:val="en-GB"/>
        </w:rPr>
        <w:t>Assistant to Andreas Marx</w:t>
      </w:r>
      <w:r w:rsidRPr="007C63EE">
        <w:rPr>
          <w:rFonts w:asciiTheme="minorHAnsi" w:hAnsiTheme="minorHAnsi" w:cstheme="minorHAnsi"/>
          <w:sz w:val="22"/>
          <w:szCs w:val="22"/>
          <w:lang w:val="en-GB"/>
        </w:rPr>
        <w:t xml:space="preserve">) by </w:t>
      </w:r>
      <w:r w:rsidRPr="007C63EE"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t>e-mail</w:t>
      </w:r>
      <w:r w:rsidRPr="007C63EE">
        <w:rPr>
          <w:rFonts w:asciiTheme="minorHAnsi" w:hAnsiTheme="minorHAnsi" w:cstheme="minorHAnsi"/>
          <w:sz w:val="22"/>
          <w:szCs w:val="22"/>
          <w:lang w:val="en-GB"/>
        </w:rPr>
        <w:t xml:space="preserve"> only (</w:t>
      </w:r>
      <w:r w:rsidR="007C63EE" w:rsidRPr="007C63EE">
        <w:rPr>
          <w:rFonts w:asciiTheme="minorHAnsi" w:hAnsiTheme="minorHAnsi" w:cstheme="minorHAnsi"/>
          <w:sz w:val="22"/>
          <w:szCs w:val="22"/>
          <w:lang w:val="en-US"/>
        </w:rPr>
        <w:t>Petra.Jakesch@uni-konstanz.de</w:t>
      </w:r>
      <w:r w:rsidR="00BE220F" w:rsidRPr="007C63EE">
        <w:rPr>
          <w:rFonts w:asciiTheme="minorHAnsi" w:hAnsiTheme="minorHAnsi" w:cstheme="minorHAnsi"/>
          <w:sz w:val="22"/>
          <w:szCs w:val="22"/>
          <w:lang w:val="en-US"/>
        </w:rPr>
        <w:t>). Please use the following</w:t>
      </w:r>
      <w:r w:rsidRPr="007C63EE">
        <w:rPr>
          <w:rFonts w:asciiTheme="minorHAnsi" w:hAnsiTheme="minorHAnsi" w:cstheme="minorHAnsi"/>
          <w:sz w:val="22"/>
          <w:szCs w:val="22"/>
          <w:lang w:val="en-US"/>
        </w:rPr>
        <w:t xml:space="preserve"> format for the subject of your e-mail: "DNG meeting registration (yourname)".</w:t>
      </w:r>
    </w:p>
    <w:p w14:paraId="62835DD7" w14:textId="2FB04CA0" w:rsidR="000F7FF6" w:rsidRPr="007C63EE" w:rsidRDefault="000F7FF6" w:rsidP="008C17FD">
      <w:pPr>
        <w:pStyle w:val="Header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left" w:pos="425"/>
        </w:tabs>
        <w:ind w:left="425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7C63EE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7C63EE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deadline</w:t>
      </w:r>
      <w:r w:rsidRPr="007C63EE">
        <w:rPr>
          <w:rFonts w:asciiTheme="minorHAnsi" w:hAnsiTheme="minorHAnsi" w:cstheme="minorHAnsi"/>
          <w:sz w:val="22"/>
          <w:szCs w:val="22"/>
          <w:lang w:val="en-US"/>
        </w:rPr>
        <w:t xml:space="preserve"> for registration is </w:t>
      </w:r>
      <w:r w:rsidR="005B406D" w:rsidRPr="007C63EE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August</w:t>
      </w:r>
      <w:r w:rsidRPr="007C63EE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 xml:space="preserve"> </w:t>
      </w:r>
      <w:r w:rsidR="005B406D" w:rsidRPr="007C63EE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1</w:t>
      </w:r>
      <w:r w:rsidR="00B516E3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2</w:t>
      </w:r>
      <w:r w:rsidR="005B406D" w:rsidRPr="007C63EE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th</w:t>
      </w:r>
      <w:r w:rsidRPr="007C63EE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 xml:space="preserve"> 20</w:t>
      </w:r>
      <w:r w:rsidR="007C63EE" w:rsidRPr="007C63EE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21</w:t>
      </w:r>
      <w:r w:rsidRPr="007C63EE">
        <w:rPr>
          <w:rFonts w:asciiTheme="minorHAnsi" w:hAnsiTheme="minorHAnsi" w:cstheme="minorHAnsi"/>
          <w:sz w:val="22"/>
          <w:szCs w:val="22"/>
          <w:lang w:val="en-US"/>
        </w:rPr>
        <w:t>!</w:t>
      </w:r>
    </w:p>
    <w:p w14:paraId="63B51E25" w14:textId="257207D9" w:rsidR="008C17FD" w:rsidRPr="007C63EE" w:rsidRDefault="007C63EE" w:rsidP="0033031E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C63EE">
        <w:rPr>
          <w:rFonts w:asciiTheme="minorHAnsi" w:hAnsiTheme="minorHAnsi" w:cstheme="minorHAnsi"/>
          <w:b/>
          <w:sz w:val="22"/>
          <w:szCs w:val="22"/>
          <w:lang w:val="en-GB"/>
        </w:rPr>
        <w:t>We</w:t>
      </w:r>
      <w:r w:rsidR="000F7FF6" w:rsidRPr="007C63E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are looking forward to welcoming you in </w:t>
      </w:r>
      <w:r w:rsidRPr="007C63EE">
        <w:rPr>
          <w:rFonts w:asciiTheme="minorHAnsi" w:hAnsiTheme="minorHAnsi" w:cstheme="minorHAnsi"/>
          <w:b/>
          <w:sz w:val="22"/>
          <w:szCs w:val="22"/>
          <w:lang w:val="en-GB"/>
        </w:rPr>
        <w:t>Bad Herrenalb</w:t>
      </w:r>
      <w:r w:rsidR="000F7FF6" w:rsidRPr="007C63E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in September!</w:t>
      </w:r>
    </w:p>
    <w:p w14:paraId="365250E7" w14:textId="77777777" w:rsidR="00020A5B" w:rsidRPr="007C63EE" w:rsidRDefault="00020A5B" w:rsidP="0033031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EF67122" w14:textId="5A779C41" w:rsidR="007C63EE" w:rsidRPr="00123A91" w:rsidRDefault="007C63EE" w:rsidP="0033031E">
      <w:pPr>
        <w:rPr>
          <w:rFonts w:cs="Arial"/>
          <w:sz w:val="22"/>
          <w:szCs w:val="22"/>
          <w:lang w:val="en-GB"/>
        </w:rPr>
      </w:pPr>
      <w:r w:rsidRPr="007C63EE">
        <w:rPr>
          <w:rFonts w:asciiTheme="minorHAnsi" w:hAnsiTheme="minorHAnsi" w:cstheme="minorHAnsi"/>
          <w:sz w:val="22"/>
          <w:szCs w:val="22"/>
          <w:lang w:val="en-GB"/>
        </w:rPr>
        <w:t>Andreas Marx</w:t>
      </w:r>
      <w:r w:rsidR="00337803" w:rsidRPr="007C63EE">
        <w:rPr>
          <w:rFonts w:asciiTheme="minorHAnsi" w:hAnsiTheme="minorHAnsi" w:cstheme="minorHAnsi"/>
          <w:sz w:val="22"/>
          <w:szCs w:val="22"/>
          <w:lang w:val="en-GB"/>
        </w:rPr>
        <w:t xml:space="preserve"> and his team</w:t>
      </w:r>
    </w:p>
    <w:p w14:paraId="39B2404E" w14:textId="77777777" w:rsidR="007C63EE" w:rsidRDefault="007C63EE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53ECD527" w14:textId="3E96C78B" w:rsidR="00EB5CC2" w:rsidRPr="00EB5CC2" w:rsidRDefault="00EB5CC2" w:rsidP="0033031E">
      <w:pPr>
        <w:rPr>
          <w:b/>
          <w:sz w:val="28"/>
          <w:szCs w:val="28"/>
          <w:lang w:val="en-GB"/>
        </w:rPr>
      </w:pPr>
      <w:r w:rsidRPr="00EB5CC2">
        <w:rPr>
          <w:b/>
          <w:sz w:val="28"/>
          <w:szCs w:val="28"/>
          <w:lang w:val="en-GB"/>
        </w:rPr>
        <w:lastRenderedPageBreak/>
        <w:t xml:space="preserve">Registration </w:t>
      </w:r>
      <w:r w:rsidR="007C63EE">
        <w:rPr>
          <w:b/>
          <w:sz w:val="28"/>
          <w:szCs w:val="28"/>
          <w:lang w:val="en-GB"/>
        </w:rPr>
        <w:t>F</w:t>
      </w:r>
      <w:r w:rsidRPr="00EB5CC2">
        <w:rPr>
          <w:b/>
          <w:sz w:val="28"/>
          <w:szCs w:val="28"/>
          <w:lang w:val="en-GB"/>
        </w:rPr>
        <w:t>orm</w:t>
      </w:r>
    </w:p>
    <w:p w14:paraId="3FBA20A5" w14:textId="77777777" w:rsidR="00EB5CC2" w:rsidRDefault="00EB5CC2" w:rsidP="0033031E">
      <w:pPr>
        <w:rPr>
          <w:lang w:val="en-GB"/>
        </w:rPr>
      </w:pPr>
    </w:p>
    <w:p w14:paraId="62832DDC" w14:textId="77777777" w:rsidR="00020A5B" w:rsidRPr="007C63EE" w:rsidRDefault="00EB5CC2" w:rsidP="00BE220F">
      <w:pPr>
        <w:spacing w:after="120"/>
        <w:rPr>
          <w:b/>
          <w:color w:val="FF0000"/>
          <w:lang w:val="en-GB"/>
        </w:rPr>
      </w:pPr>
      <w:r w:rsidRPr="007C63EE">
        <w:rPr>
          <w:b/>
          <w:color w:val="FF0000"/>
          <w:lang w:val="en-GB"/>
        </w:rPr>
        <w:t>Personal information</w:t>
      </w:r>
    </w:p>
    <w:p w14:paraId="5D833B8B" w14:textId="77777777" w:rsidR="00D874E3" w:rsidRDefault="00020A5B" w:rsidP="0033031E">
      <w:pPr>
        <w:rPr>
          <w:lang w:val="en-GB"/>
        </w:rPr>
      </w:pP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lang w:val="en-GB"/>
        </w:rPr>
        <w:instrText xml:space="preserve"> FORMCHECKBOX </w:instrText>
      </w:r>
      <w:r w:rsidR="006B2FEE">
        <w:rPr>
          <w:lang w:val="en-GB"/>
        </w:rPr>
      </w:r>
      <w:r w:rsidR="006B2FEE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0"/>
      <w:r>
        <w:rPr>
          <w:lang w:val="en-GB"/>
        </w:rPr>
        <w:t xml:space="preserve">  Mr.    </w:t>
      </w:r>
      <w:r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lang w:val="en-GB"/>
        </w:rPr>
        <w:instrText xml:space="preserve"> FORMCHECKBOX </w:instrText>
      </w:r>
      <w:r w:rsidR="006B2FEE">
        <w:rPr>
          <w:lang w:val="en-GB"/>
        </w:rPr>
      </w:r>
      <w:r w:rsidR="006B2FEE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"/>
      <w:r>
        <w:rPr>
          <w:lang w:val="en-GB"/>
        </w:rPr>
        <w:t xml:space="preserve">  Mrs.    </w:t>
      </w:r>
      <w:r>
        <w:rPr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lang w:val="en-GB"/>
        </w:rPr>
        <w:instrText xml:space="preserve"> FORMCHECKBOX </w:instrText>
      </w:r>
      <w:r w:rsidR="006B2FEE">
        <w:rPr>
          <w:lang w:val="en-GB"/>
        </w:rPr>
      </w:r>
      <w:r w:rsidR="006B2FEE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2"/>
      <w:r>
        <w:rPr>
          <w:lang w:val="en-GB"/>
        </w:rPr>
        <w:t xml:space="preserve">  other/diverse</w:t>
      </w:r>
    </w:p>
    <w:p w14:paraId="0E902F8C" w14:textId="77777777" w:rsidR="00EB5CC2" w:rsidRDefault="00EB5CC2" w:rsidP="0033031E">
      <w:pPr>
        <w:rPr>
          <w:lang w:val="en-GB"/>
        </w:rPr>
      </w:pPr>
      <w:r>
        <w:rPr>
          <w:lang w:val="en-GB"/>
        </w:rPr>
        <w:t>Academic title:</w:t>
      </w:r>
    </w:p>
    <w:p w14:paraId="4C7CBE7D" w14:textId="77777777" w:rsidR="00EB5CC2" w:rsidRDefault="00EB5CC2" w:rsidP="0033031E">
      <w:pPr>
        <w:rPr>
          <w:lang w:val="en-GB"/>
        </w:rPr>
      </w:pPr>
      <w:r>
        <w:rPr>
          <w:lang w:val="en-GB"/>
        </w:rPr>
        <w:t>First name:</w:t>
      </w:r>
    </w:p>
    <w:p w14:paraId="68A496D4" w14:textId="77777777" w:rsidR="00EB5CC2" w:rsidRDefault="00EB5CC2" w:rsidP="0033031E">
      <w:pPr>
        <w:rPr>
          <w:lang w:val="en-GB"/>
        </w:rPr>
      </w:pPr>
      <w:r>
        <w:rPr>
          <w:lang w:val="en-GB"/>
        </w:rPr>
        <w:t>Middle name/initials:</w:t>
      </w:r>
    </w:p>
    <w:p w14:paraId="0D3B1F8E" w14:textId="77777777" w:rsidR="00EB5CC2" w:rsidRDefault="00EB5CC2" w:rsidP="0033031E">
      <w:pPr>
        <w:rPr>
          <w:lang w:val="en-GB"/>
        </w:rPr>
      </w:pPr>
      <w:r>
        <w:rPr>
          <w:lang w:val="en-GB"/>
        </w:rPr>
        <w:t>Last name:</w:t>
      </w:r>
    </w:p>
    <w:p w14:paraId="30364A93" w14:textId="77777777" w:rsidR="00EB5CC2" w:rsidRDefault="00EB5CC2" w:rsidP="0033031E">
      <w:pPr>
        <w:rPr>
          <w:lang w:val="en-GB"/>
        </w:rPr>
      </w:pPr>
      <w:r>
        <w:rPr>
          <w:lang w:val="en-GB"/>
        </w:rPr>
        <w:t>Organisation:</w:t>
      </w:r>
    </w:p>
    <w:p w14:paraId="2DD7C7E3" w14:textId="77777777" w:rsidR="00EB5CC2" w:rsidRDefault="00EB5CC2" w:rsidP="0033031E">
      <w:pPr>
        <w:rPr>
          <w:lang w:val="en-GB"/>
        </w:rPr>
      </w:pPr>
    </w:p>
    <w:p w14:paraId="4A1C2B2D" w14:textId="77777777" w:rsidR="00EB5CC2" w:rsidRDefault="00EB5CC2" w:rsidP="0033031E">
      <w:pPr>
        <w:rPr>
          <w:lang w:val="en-GB"/>
        </w:rPr>
      </w:pPr>
      <w:r>
        <w:rPr>
          <w:lang w:val="en-GB"/>
        </w:rPr>
        <w:t>Postal address:</w:t>
      </w:r>
    </w:p>
    <w:p w14:paraId="35B143C7" w14:textId="77777777" w:rsidR="00EB5CC2" w:rsidRDefault="00EB5CC2" w:rsidP="0033031E">
      <w:pPr>
        <w:rPr>
          <w:lang w:val="en-GB"/>
        </w:rPr>
      </w:pPr>
    </w:p>
    <w:p w14:paraId="6C81E861" w14:textId="77777777" w:rsidR="00EB5CC2" w:rsidRDefault="00EB5CC2" w:rsidP="0033031E">
      <w:pPr>
        <w:rPr>
          <w:lang w:val="en-GB"/>
        </w:rPr>
      </w:pPr>
      <w:r>
        <w:rPr>
          <w:lang w:val="en-GB"/>
        </w:rPr>
        <w:t>E-mail:</w:t>
      </w:r>
    </w:p>
    <w:p w14:paraId="1AC6E2C0" w14:textId="77777777" w:rsidR="00020A5B" w:rsidRDefault="00020A5B" w:rsidP="0033031E">
      <w:pPr>
        <w:rPr>
          <w:lang w:val="en-GB"/>
        </w:rPr>
      </w:pPr>
    </w:p>
    <w:p w14:paraId="5AF59E9D" w14:textId="77777777" w:rsidR="00020A5B" w:rsidRPr="007C63EE" w:rsidRDefault="00EB5CC2" w:rsidP="00BE220F">
      <w:pPr>
        <w:spacing w:after="120"/>
        <w:rPr>
          <w:b/>
          <w:color w:val="FF0000"/>
          <w:lang w:val="en-GB"/>
        </w:rPr>
      </w:pPr>
      <w:r w:rsidRPr="007C63EE">
        <w:rPr>
          <w:b/>
          <w:color w:val="FF0000"/>
          <w:lang w:val="en-GB"/>
        </w:rPr>
        <w:t>Participation</w:t>
      </w:r>
    </w:p>
    <w:p w14:paraId="1BD2D616" w14:textId="77777777" w:rsidR="00020A5B" w:rsidRDefault="00020A5B" w:rsidP="00020A5B">
      <w:pPr>
        <w:rPr>
          <w:lang w:val="en-GB"/>
        </w:rPr>
      </w:pP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6B2FEE">
        <w:rPr>
          <w:lang w:val="en-GB"/>
        </w:rPr>
      </w:r>
      <w:r w:rsidR="006B2FEE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 talk (invited speakers only)    </w:t>
      </w:r>
      <w:r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6B2FEE">
        <w:rPr>
          <w:lang w:val="en-GB"/>
        </w:rPr>
      </w:r>
      <w:r w:rsidR="006B2FEE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 poster    </w:t>
      </w:r>
      <w:r>
        <w:rPr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6B2FEE">
        <w:rPr>
          <w:lang w:val="en-GB"/>
        </w:rPr>
      </w:r>
      <w:r w:rsidR="006B2FEE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 no contribution</w:t>
      </w:r>
    </w:p>
    <w:p w14:paraId="026BD6CC" w14:textId="77777777" w:rsidR="00EB5CC2" w:rsidRDefault="00020A5B" w:rsidP="0033031E">
      <w:pPr>
        <w:rPr>
          <w:lang w:val="en-GB"/>
        </w:rPr>
      </w:pPr>
      <w:r>
        <w:rPr>
          <w:lang w:val="en-GB"/>
        </w:rPr>
        <w:t>If you plan to present a poster, would you be willing to give a poster short talk (to be selected by the organisers</w:t>
      </w:r>
      <w:r w:rsidR="00337803">
        <w:rPr>
          <w:lang w:val="en-GB"/>
        </w:rPr>
        <w:t>)</w:t>
      </w:r>
      <w:r>
        <w:rPr>
          <w:lang w:val="en-GB"/>
        </w:rPr>
        <w:t>?</w:t>
      </w:r>
    </w:p>
    <w:p w14:paraId="7E1C0A8D" w14:textId="77777777" w:rsidR="00020A5B" w:rsidRDefault="00020A5B" w:rsidP="0033031E">
      <w:pPr>
        <w:rPr>
          <w:lang w:val="en-GB"/>
        </w:rPr>
      </w:pP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6B2FEE">
        <w:rPr>
          <w:lang w:val="en-GB"/>
        </w:rPr>
      </w:r>
      <w:r w:rsidR="006B2FEE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 yes    </w:t>
      </w:r>
      <w:r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6B2FEE">
        <w:rPr>
          <w:lang w:val="en-GB"/>
        </w:rPr>
      </w:r>
      <w:r w:rsidR="006B2FEE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 no</w:t>
      </w:r>
    </w:p>
    <w:p w14:paraId="5BF1D3DA" w14:textId="5C5DE7C8" w:rsidR="001972A7" w:rsidRDefault="001972A7" w:rsidP="00BE220F">
      <w:pPr>
        <w:spacing w:after="120"/>
        <w:rPr>
          <w:b/>
          <w:lang w:val="en-GB"/>
        </w:rPr>
      </w:pPr>
    </w:p>
    <w:p w14:paraId="0BCE2CE2" w14:textId="310F4DD9" w:rsidR="001972A7" w:rsidRPr="007C63EE" w:rsidRDefault="001972A7" w:rsidP="001972A7">
      <w:pPr>
        <w:spacing w:after="120"/>
        <w:rPr>
          <w:b/>
          <w:color w:val="FF0000"/>
          <w:lang w:val="en-GB"/>
        </w:rPr>
      </w:pPr>
      <w:r w:rsidRPr="007C63EE">
        <w:rPr>
          <w:b/>
          <w:color w:val="FF0000"/>
          <w:lang w:val="en-GB"/>
        </w:rPr>
        <w:t>Accommodation</w:t>
      </w:r>
    </w:p>
    <w:p w14:paraId="1991DCBE" w14:textId="2E11A2B4" w:rsidR="001972A7" w:rsidRDefault="001972A7" w:rsidP="00BE220F">
      <w:pPr>
        <w:spacing w:after="120"/>
        <w:rPr>
          <w:b/>
          <w:lang w:val="en-GB"/>
        </w:rPr>
      </w:pPr>
      <w:r>
        <w:rPr>
          <w:b/>
          <w:lang w:val="en-GB"/>
        </w:rPr>
        <w:t>15.-16. September 2021: Room needed?</w:t>
      </w:r>
    </w:p>
    <w:p w14:paraId="71147DAE" w14:textId="77777777" w:rsidR="001972A7" w:rsidRDefault="001972A7" w:rsidP="001972A7">
      <w:pPr>
        <w:rPr>
          <w:lang w:val="en-GB"/>
        </w:rPr>
      </w:pP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6B2FEE">
        <w:rPr>
          <w:lang w:val="en-GB"/>
        </w:rPr>
      </w:r>
      <w:r w:rsidR="006B2FEE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 yes    </w:t>
      </w:r>
      <w:r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6B2FEE">
        <w:rPr>
          <w:lang w:val="en-GB"/>
        </w:rPr>
      </w:r>
      <w:r w:rsidR="006B2FEE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 no</w:t>
      </w:r>
    </w:p>
    <w:p w14:paraId="6B075166" w14:textId="12CA9B49" w:rsidR="001972A7" w:rsidRDefault="001972A7" w:rsidP="00BE220F">
      <w:pPr>
        <w:spacing w:after="120"/>
        <w:rPr>
          <w:b/>
          <w:lang w:val="en-GB"/>
        </w:rPr>
      </w:pPr>
    </w:p>
    <w:p w14:paraId="71C857EC" w14:textId="77476074" w:rsidR="001972A7" w:rsidRDefault="001972A7" w:rsidP="001972A7">
      <w:pPr>
        <w:spacing w:after="120"/>
        <w:rPr>
          <w:b/>
          <w:lang w:val="en-GB"/>
        </w:rPr>
      </w:pPr>
      <w:r>
        <w:rPr>
          <w:b/>
          <w:lang w:val="en-GB"/>
        </w:rPr>
        <w:t>16.-1</w:t>
      </w:r>
      <w:r w:rsidR="007A6942">
        <w:rPr>
          <w:b/>
          <w:lang w:val="en-GB"/>
        </w:rPr>
        <w:t>7</w:t>
      </w:r>
      <w:r>
        <w:rPr>
          <w:b/>
          <w:lang w:val="en-GB"/>
        </w:rPr>
        <w:t>. September 2021: Room needed?</w:t>
      </w:r>
    </w:p>
    <w:p w14:paraId="3A2676A5" w14:textId="77777777" w:rsidR="001972A7" w:rsidRDefault="001972A7" w:rsidP="001972A7">
      <w:pPr>
        <w:rPr>
          <w:lang w:val="en-GB"/>
        </w:rPr>
      </w:pP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6B2FEE">
        <w:rPr>
          <w:lang w:val="en-GB"/>
        </w:rPr>
      </w:r>
      <w:r w:rsidR="006B2FEE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 yes    </w:t>
      </w:r>
      <w:r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6B2FEE">
        <w:rPr>
          <w:lang w:val="en-GB"/>
        </w:rPr>
      </w:r>
      <w:r w:rsidR="006B2FEE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 no</w:t>
      </w:r>
    </w:p>
    <w:p w14:paraId="00BF4439" w14:textId="77777777" w:rsidR="001972A7" w:rsidRDefault="001972A7" w:rsidP="00BE220F">
      <w:pPr>
        <w:spacing w:after="120"/>
        <w:rPr>
          <w:b/>
          <w:lang w:val="en-GB"/>
        </w:rPr>
      </w:pPr>
    </w:p>
    <w:p w14:paraId="32F7AA7C" w14:textId="4A64312C" w:rsidR="00020A5B" w:rsidRPr="00BE220F" w:rsidRDefault="00BE220F" w:rsidP="00BE220F">
      <w:pPr>
        <w:spacing w:after="120"/>
        <w:rPr>
          <w:b/>
          <w:lang w:val="en-GB"/>
        </w:rPr>
      </w:pPr>
      <w:r>
        <w:rPr>
          <w:b/>
          <w:lang w:val="en-GB"/>
        </w:rPr>
        <w:t>Abstract</w:t>
      </w:r>
    </w:p>
    <w:p w14:paraId="625418AF" w14:textId="77777777" w:rsidR="00020A5B" w:rsidRDefault="00020A5B" w:rsidP="0033031E">
      <w:pPr>
        <w:rPr>
          <w:lang w:val="en-GB"/>
        </w:rPr>
      </w:pPr>
      <w:r>
        <w:rPr>
          <w:lang w:val="en-GB"/>
        </w:rPr>
        <w:t>Please use the abstract template on the next page by replacing the sample text with the content of your abstract.</w:t>
      </w:r>
    </w:p>
    <w:p w14:paraId="4F43CFE9" w14:textId="77777777" w:rsidR="00020A5B" w:rsidRDefault="00020A5B" w:rsidP="0033031E">
      <w:pPr>
        <w:rPr>
          <w:lang w:val="en-GB"/>
        </w:rPr>
      </w:pPr>
    </w:p>
    <w:p w14:paraId="778BEB6B" w14:textId="77777777" w:rsidR="00020A5B" w:rsidRDefault="00020A5B" w:rsidP="0033031E">
      <w:pPr>
        <w:rPr>
          <w:lang w:val="en-GB"/>
        </w:rPr>
        <w:sectPr w:rsidR="00020A5B">
          <w:footerReference w:type="even" r:id="rId10"/>
          <w:pgSz w:w="11906" w:h="16838"/>
          <w:pgMar w:top="1417" w:right="1417" w:bottom="1418" w:left="1417" w:header="709" w:footer="709" w:gutter="0"/>
          <w:cols w:space="708"/>
          <w:docGrid w:linePitch="360"/>
        </w:sectPr>
      </w:pPr>
    </w:p>
    <w:p w14:paraId="4DD3568A" w14:textId="77777777" w:rsidR="00EB5CC2" w:rsidRPr="001805DA" w:rsidRDefault="001805DA" w:rsidP="00BE220F">
      <w:pPr>
        <w:spacing w:line="288" w:lineRule="auto"/>
        <w:jc w:val="center"/>
        <w:rPr>
          <w:b/>
          <w:lang w:val="en-GB"/>
        </w:rPr>
      </w:pPr>
      <w:r w:rsidRPr="001805DA">
        <w:rPr>
          <w:b/>
          <w:lang w:val="en-GB"/>
        </w:rPr>
        <w:lastRenderedPageBreak/>
        <w:t>Towards the forefront of nucleic acid chemistry</w:t>
      </w:r>
    </w:p>
    <w:p w14:paraId="3FABD0E9" w14:textId="77777777" w:rsidR="001805DA" w:rsidRDefault="001805DA" w:rsidP="00BE220F">
      <w:pPr>
        <w:spacing w:line="288" w:lineRule="auto"/>
        <w:rPr>
          <w:lang w:val="en-GB"/>
        </w:rPr>
      </w:pPr>
    </w:p>
    <w:p w14:paraId="3D7A603F" w14:textId="77777777" w:rsidR="001805DA" w:rsidRDefault="001805DA" w:rsidP="00BE220F">
      <w:pPr>
        <w:spacing w:line="288" w:lineRule="auto"/>
        <w:jc w:val="center"/>
        <w:rPr>
          <w:lang w:val="en-GB"/>
        </w:rPr>
      </w:pPr>
      <w:r w:rsidRPr="001805DA">
        <w:rPr>
          <w:u w:val="single"/>
          <w:lang w:val="en-GB"/>
        </w:rPr>
        <w:t>A. B. Presenter</w:t>
      </w:r>
      <w:r>
        <w:rPr>
          <w:lang w:val="en-GB"/>
        </w:rPr>
        <w:t>, C. D. Coauthor, E. F. Othercoauthor, G. H. Contactauthor*</w:t>
      </w:r>
    </w:p>
    <w:p w14:paraId="1ACB366B" w14:textId="77777777" w:rsidR="00BE220F" w:rsidRDefault="00BE220F" w:rsidP="00BE220F">
      <w:pPr>
        <w:spacing w:line="288" w:lineRule="auto"/>
        <w:jc w:val="center"/>
        <w:rPr>
          <w:lang w:val="en-GB"/>
        </w:rPr>
      </w:pPr>
    </w:p>
    <w:p w14:paraId="00F35F12" w14:textId="77777777" w:rsidR="001805DA" w:rsidRPr="001805DA" w:rsidRDefault="001805DA" w:rsidP="00BE220F">
      <w:pPr>
        <w:spacing w:line="288" w:lineRule="auto"/>
        <w:jc w:val="center"/>
        <w:rPr>
          <w:i/>
          <w:lang w:val="en-GB"/>
        </w:rPr>
      </w:pPr>
      <w:r w:rsidRPr="001805DA">
        <w:rPr>
          <w:i/>
          <w:lang w:val="en-GB"/>
        </w:rPr>
        <w:t>University of Whatever, Department of Chemistry</w:t>
      </w:r>
    </w:p>
    <w:p w14:paraId="1392F1DC" w14:textId="77777777" w:rsidR="001805DA" w:rsidRPr="001972A7" w:rsidRDefault="001805DA" w:rsidP="00BE220F">
      <w:pPr>
        <w:spacing w:line="288" w:lineRule="auto"/>
        <w:jc w:val="center"/>
        <w:rPr>
          <w:i/>
        </w:rPr>
      </w:pPr>
      <w:r w:rsidRPr="001972A7">
        <w:rPr>
          <w:i/>
        </w:rPr>
        <w:t>e-mail: g.h.contactauthor@university-whatever.de</w:t>
      </w:r>
    </w:p>
    <w:p w14:paraId="075540DF" w14:textId="77777777" w:rsidR="00020A5B" w:rsidRPr="001972A7" w:rsidRDefault="00020A5B" w:rsidP="00BE220F">
      <w:pPr>
        <w:spacing w:line="288" w:lineRule="auto"/>
      </w:pPr>
    </w:p>
    <w:p w14:paraId="6CA64F9D" w14:textId="77777777" w:rsidR="00020A5B" w:rsidRDefault="001805DA" w:rsidP="00BE220F">
      <w:pPr>
        <w:spacing w:line="288" w:lineRule="auto"/>
        <w:rPr>
          <w:lang w:val="en-GB"/>
        </w:rPr>
      </w:pPr>
      <w:r>
        <w:rPr>
          <w:lang w:val="en-GB"/>
        </w:rPr>
        <w:t xml:space="preserve">Text of abstract,[1] </w:t>
      </w:r>
      <w:r w:rsidR="00BE220F">
        <w:rPr>
          <w:lang w:val="en-GB"/>
        </w:rPr>
        <w:t>text of abstract.[2</w:t>
      </w:r>
      <w:r>
        <w:rPr>
          <w:lang w:val="en-GB"/>
        </w:rPr>
        <w:t>]</w:t>
      </w:r>
      <w:r w:rsidR="00BE220F">
        <w:rPr>
          <w:lang w:val="en-GB"/>
        </w:rPr>
        <w:t xml:space="preserve"> Figures inserted wherever you see fit. No limitations to numbers of figures and references. Please keep in mind to limit the overall length of the abstract to this page.</w:t>
      </w:r>
    </w:p>
    <w:p w14:paraId="43491CC1" w14:textId="77777777" w:rsidR="001805DA" w:rsidRDefault="001805DA" w:rsidP="00BE220F">
      <w:pPr>
        <w:spacing w:line="288" w:lineRule="auto"/>
        <w:rPr>
          <w:lang w:val="en-GB"/>
        </w:rPr>
      </w:pPr>
    </w:p>
    <w:p w14:paraId="66E0EAC2" w14:textId="77777777" w:rsidR="001805DA" w:rsidRPr="001805DA" w:rsidRDefault="001805DA" w:rsidP="00BE220F">
      <w:pPr>
        <w:spacing w:line="288" w:lineRule="auto"/>
        <w:rPr>
          <w:b/>
          <w:sz w:val="20"/>
          <w:szCs w:val="20"/>
          <w:lang w:val="en-GB"/>
        </w:rPr>
      </w:pPr>
      <w:r w:rsidRPr="001805DA">
        <w:rPr>
          <w:b/>
          <w:sz w:val="20"/>
          <w:szCs w:val="20"/>
          <w:lang w:val="en-GB"/>
        </w:rPr>
        <w:t>References</w:t>
      </w:r>
    </w:p>
    <w:p w14:paraId="5D9AFBBA" w14:textId="77777777" w:rsidR="00020A5B" w:rsidRPr="001805DA" w:rsidRDefault="001805DA" w:rsidP="00BE220F">
      <w:pPr>
        <w:spacing w:line="288" w:lineRule="auto"/>
        <w:rPr>
          <w:sz w:val="20"/>
          <w:szCs w:val="20"/>
          <w:lang w:val="en-GB"/>
        </w:rPr>
      </w:pPr>
      <w:r w:rsidRPr="001805DA">
        <w:rPr>
          <w:sz w:val="20"/>
          <w:szCs w:val="20"/>
          <w:lang w:val="en-GB"/>
        </w:rPr>
        <w:t xml:space="preserve">[1] A. B. Presenter, C. D. Coauthor, G. H. Contactauthor, </w:t>
      </w:r>
      <w:r w:rsidRPr="001805DA">
        <w:rPr>
          <w:i/>
          <w:sz w:val="20"/>
          <w:szCs w:val="20"/>
          <w:lang w:val="en-GB"/>
        </w:rPr>
        <w:t>Angew. Chem. Int. Ed.</w:t>
      </w:r>
      <w:r w:rsidRPr="001805DA">
        <w:rPr>
          <w:sz w:val="20"/>
          <w:szCs w:val="20"/>
          <w:lang w:val="en-GB"/>
        </w:rPr>
        <w:t xml:space="preserve"> </w:t>
      </w:r>
      <w:r w:rsidRPr="001805DA">
        <w:rPr>
          <w:b/>
          <w:sz w:val="20"/>
          <w:szCs w:val="20"/>
          <w:lang w:val="en-GB"/>
        </w:rPr>
        <w:t>2019</w:t>
      </w:r>
      <w:r w:rsidRPr="001805DA">
        <w:rPr>
          <w:sz w:val="20"/>
          <w:szCs w:val="20"/>
          <w:lang w:val="en-GB"/>
        </w:rPr>
        <w:t xml:space="preserve">, </w:t>
      </w:r>
      <w:r w:rsidRPr="001805DA">
        <w:rPr>
          <w:i/>
          <w:sz w:val="20"/>
          <w:szCs w:val="20"/>
          <w:lang w:val="en-GB"/>
        </w:rPr>
        <w:t>58</w:t>
      </w:r>
      <w:r w:rsidRPr="001805DA">
        <w:rPr>
          <w:sz w:val="20"/>
          <w:szCs w:val="20"/>
          <w:lang w:val="en-GB"/>
        </w:rPr>
        <w:t>, 1234-1237.</w:t>
      </w:r>
    </w:p>
    <w:p w14:paraId="1DB7F3F3" w14:textId="77777777" w:rsidR="00BE220F" w:rsidRPr="001805DA" w:rsidRDefault="001805DA" w:rsidP="00BE220F">
      <w:pPr>
        <w:spacing w:line="288" w:lineRule="auto"/>
        <w:rPr>
          <w:sz w:val="20"/>
          <w:szCs w:val="20"/>
          <w:lang w:val="en-GB"/>
        </w:rPr>
      </w:pPr>
      <w:r w:rsidRPr="001805DA">
        <w:rPr>
          <w:sz w:val="20"/>
          <w:szCs w:val="20"/>
          <w:lang w:val="en-GB"/>
        </w:rPr>
        <w:t xml:space="preserve">[2] A. B. Presenter, E. F. Othercoauthor, G. H. Contactauthor, </w:t>
      </w:r>
      <w:r w:rsidRPr="001805DA">
        <w:rPr>
          <w:i/>
          <w:sz w:val="20"/>
          <w:szCs w:val="20"/>
          <w:lang w:val="en-GB"/>
        </w:rPr>
        <w:t>J. Am. Chem. Soc.</w:t>
      </w:r>
      <w:r w:rsidRPr="001805DA">
        <w:rPr>
          <w:sz w:val="20"/>
          <w:szCs w:val="20"/>
          <w:lang w:val="en-GB"/>
        </w:rPr>
        <w:t xml:space="preserve"> </w:t>
      </w:r>
      <w:r w:rsidRPr="001805DA">
        <w:rPr>
          <w:b/>
          <w:sz w:val="20"/>
          <w:szCs w:val="20"/>
          <w:lang w:val="en-GB"/>
        </w:rPr>
        <w:t>2019</w:t>
      </w:r>
      <w:r w:rsidRPr="001805DA">
        <w:rPr>
          <w:sz w:val="20"/>
          <w:szCs w:val="20"/>
          <w:lang w:val="en-GB"/>
        </w:rPr>
        <w:t xml:space="preserve">, </w:t>
      </w:r>
      <w:r w:rsidRPr="001805DA">
        <w:rPr>
          <w:i/>
          <w:sz w:val="20"/>
          <w:szCs w:val="20"/>
          <w:lang w:val="en-GB"/>
        </w:rPr>
        <w:t>141</w:t>
      </w:r>
      <w:r w:rsidRPr="001805DA">
        <w:rPr>
          <w:sz w:val="20"/>
          <w:szCs w:val="20"/>
          <w:lang w:val="en-GB"/>
        </w:rPr>
        <w:t>, 2345-2348.</w:t>
      </w:r>
    </w:p>
    <w:sectPr w:rsidR="00BE220F" w:rsidRPr="001805DA">
      <w:pgSz w:w="11906" w:h="16838"/>
      <w:pgMar w:top="1417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D939" w14:textId="77777777" w:rsidR="006B2FEE" w:rsidRDefault="006B2FEE">
      <w:r>
        <w:separator/>
      </w:r>
    </w:p>
  </w:endnote>
  <w:endnote w:type="continuationSeparator" w:id="0">
    <w:p w14:paraId="337C7F77" w14:textId="77777777" w:rsidR="006B2FEE" w:rsidRDefault="006B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4980" w14:textId="77777777" w:rsidR="00FA3203" w:rsidRDefault="00FA32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CFB400" w14:textId="77777777" w:rsidR="00FA3203" w:rsidRDefault="00FA3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B707" w14:textId="77777777" w:rsidR="006B2FEE" w:rsidRDefault="006B2FEE">
      <w:r>
        <w:separator/>
      </w:r>
    </w:p>
  </w:footnote>
  <w:footnote w:type="continuationSeparator" w:id="0">
    <w:p w14:paraId="1D8BA00C" w14:textId="77777777" w:rsidR="006B2FEE" w:rsidRDefault="006B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963"/>
    <w:multiLevelType w:val="hybridMultilevel"/>
    <w:tmpl w:val="ED1CFC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2F"/>
    <w:rsid w:val="00020A5B"/>
    <w:rsid w:val="000A022F"/>
    <w:rsid w:val="000F7FF6"/>
    <w:rsid w:val="00111320"/>
    <w:rsid w:val="00123A91"/>
    <w:rsid w:val="001805DA"/>
    <w:rsid w:val="001972A7"/>
    <w:rsid w:val="0033031E"/>
    <w:rsid w:val="00337803"/>
    <w:rsid w:val="005061F5"/>
    <w:rsid w:val="00524B38"/>
    <w:rsid w:val="00530F64"/>
    <w:rsid w:val="00582A5E"/>
    <w:rsid w:val="005B406D"/>
    <w:rsid w:val="006028DD"/>
    <w:rsid w:val="00604559"/>
    <w:rsid w:val="00646D17"/>
    <w:rsid w:val="006B2FEE"/>
    <w:rsid w:val="007A6942"/>
    <w:rsid w:val="007C63EE"/>
    <w:rsid w:val="00830554"/>
    <w:rsid w:val="0089519A"/>
    <w:rsid w:val="008C17FD"/>
    <w:rsid w:val="00B516E3"/>
    <w:rsid w:val="00B55BB0"/>
    <w:rsid w:val="00BA1901"/>
    <w:rsid w:val="00BE220F"/>
    <w:rsid w:val="00D5119B"/>
    <w:rsid w:val="00D54C73"/>
    <w:rsid w:val="00D56981"/>
    <w:rsid w:val="00D874E3"/>
    <w:rsid w:val="00D87F93"/>
    <w:rsid w:val="00E37A8F"/>
    <w:rsid w:val="00E70DDF"/>
    <w:rsid w:val="00E87AEF"/>
    <w:rsid w:val="00EB5CC2"/>
    <w:rsid w:val="00F20EAC"/>
    <w:rsid w:val="00FA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31E55"/>
  <w15:docId w15:val="{72147575-3E4D-41BA-AD89-3D211F5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7FD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C17FD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uiPriority w:val="9"/>
    <w:rsid w:val="008C17FD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8C17FD"/>
    <w:rPr>
      <w:b/>
      <w:bCs/>
      <w:sz w:val="36"/>
      <w:szCs w:val="36"/>
    </w:rPr>
  </w:style>
  <w:style w:type="character" w:customStyle="1" w:styleId="HeaderChar">
    <w:name w:val="Header Char"/>
    <w:link w:val="Header"/>
    <w:semiHidden/>
    <w:rsid w:val="00604559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59"/>
    <w:rsid w:val="00D8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2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dk.ev-akademie-baden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8ACD-BB4F-407D-9666-1897A3E1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2896</Characters>
  <Application>Microsoft Office Word</Application>
  <DocSecurity>0</DocSecurity>
  <Lines>263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Georg-August-Universität Göttingen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Jun.-Prof. Dr. Christian Ducho</dc:creator>
  <cp:lastModifiedBy>Andreas Marx</cp:lastModifiedBy>
  <cp:revision>5</cp:revision>
  <cp:lastPrinted>2015-03-30T17:45:00Z</cp:lastPrinted>
  <dcterms:created xsi:type="dcterms:W3CDTF">2021-07-21T13:36:00Z</dcterms:created>
  <dcterms:modified xsi:type="dcterms:W3CDTF">2021-08-05T10:15:00Z</dcterms:modified>
</cp:coreProperties>
</file>